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F" w:rsidRPr="00242C74" w:rsidRDefault="00BC19CC" w:rsidP="00990C3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Załącznik nr 6</w:t>
      </w:r>
      <w:r w:rsidR="00990C3F" w:rsidRPr="00242C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do </w:t>
      </w:r>
      <w:proofErr w:type="spellStart"/>
      <w:r w:rsidR="00990C3F" w:rsidRPr="00242C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siwz</w:t>
      </w:r>
      <w:proofErr w:type="spellEnd"/>
    </w:p>
    <w:p w:rsidR="00990C3F" w:rsidRDefault="00990C3F" w:rsidP="00990C3F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………………………………..</w:t>
      </w:r>
    </w:p>
    <w:p w:rsidR="00990C3F" w:rsidRPr="00EC49C0" w:rsidRDefault="00990C3F" w:rsidP="00990C3F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242C74">
        <w:rPr>
          <w:rFonts w:ascii="Times New Roman" w:hAnsi="Times New Roman"/>
          <w:color w:val="000000"/>
          <w:sz w:val="20"/>
          <w:szCs w:val="20"/>
        </w:rPr>
        <w:t xml:space="preserve">  (pieczęć adresowa wykonawcy)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242C74">
        <w:rPr>
          <w:rFonts w:ascii="Times New Roman" w:hAnsi="Times New Roman"/>
        </w:rPr>
        <w:t xml:space="preserve"> </w:t>
      </w:r>
      <w:r w:rsidRPr="00EC49C0">
        <w:rPr>
          <w:rFonts w:ascii="Times New Roman" w:hAnsi="Times New Roman"/>
        </w:rPr>
        <w:t>...................</w:t>
      </w:r>
      <w:r w:rsidR="00AF4F7B">
        <w:rPr>
          <w:rFonts w:ascii="Times New Roman" w:hAnsi="Times New Roman"/>
        </w:rPr>
        <w:t>............., dnia ………. 2017</w:t>
      </w:r>
      <w:r w:rsidRPr="00EC49C0">
        <w:rPr>
          <w:rFonts w:ascii="Times New Roman" w:hAnsi="Times New Roman"/>
        </w:rPr>
        <w:t xml:space="preserve"> r.</w:t>
      </w:r>
    </w:p>
    <w:p w:rsidR="00990C3F" w:rsidRPr="00EC49C0" w:rsidRDefault="00990C3F" w:rsidP="00990C3F">
      <w:pPr>
        <w:pStyle w:val="Tekstpodstawowywcity3"/>
        <w:ind w:left="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990C3F" w:rsidRPr="009D0779" w:rsidRDefault="00990C3F" w:rsidP="00990C3F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3F" w:rsidRDefault="00990C3F" w:rsidP="00990C3F">
      <w:pPr>
        <w:shd w:val="clear" w:color="auto" w:fill="FFFFFF"/>
        <w:spacing w:after="0" w:line="249" w:lineRule="atLeast"/>
        <w:ind w:right="4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0C3F" w:rsidRPr="009D0779" w:rsidRDefault="00990C3F" w:rsidP="00990C3F">
      <w:pPr>
        <w:shd w:val="clear" w:color="auto" w:fill="FFFFFF"/>
        <w:spacing w:after="0" w:line="249" w:lineRule="atLeast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Wykaz wykonanych usług,</w:t>
      </w:r>
    </w:p>
    <w:p w:rsidR="00990C3F" w:rsidRPr="009D0779" w:rsidRDefault="00990C3F" w:rsidP="00990C3F">
      <w:pPr>
        <w:shd w:val="clear" w:color="auto" w:fill="FFFFFF"/>
        <w:spacing w:before="100" w:beforeAutospacing="1" w:after="0" w:line="249" w:lineRule="atLeas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a w przypadku świadczeń okresowych lub ciągłych również wykonywanych,</w:t>
      </w:r>
    </w:p>
    <w:p w:rsidR="00990C3F" w:rsidRPr="009D0779" w:rsidRDefault="00990C3F" w:rsidP="00990C3F">
      <w:pPr>
        <w:shd w:val="clear" w:color="auto" w:fill="FFFFFF"/>
        <w:spacing w:before="6" w:after="0" w:line="249" w:lineRule="atLeast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głównych </w:t>
      </w: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usług dotyczących odbierania odpadów komunalnych z nieruchomości na których</w:t>
      </w:r>
    </w:p>
    <w:p w:rsidR="00990C3F" w:rsidRPr="009D0779" w:rsidRDefault="00990C3F" w:rsidP="00990C3F">
      <w:pPr>
        <w:shd w:val="clear" w:color="auto" w:fill="FFFFFF"/>
        <w:spacing w:before="6" w:after="0" w:line="249" w:lineRule="atLeas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zamieszkują mieszkańcy, przez okres co najmniej 1 roku</w:t>
      </w:r>
    </w:p>
    <w:p w:rsidR="00990C3F" w:rsidRPr="009D0779" w:rsidRDefault="00990C3F" w:rsidP="00990C3F">
      <w:pPr>
        <w:shd w:val="clear" w:color="auto" w:fill="FFFFFF"/>
        <w:spacing w:before="6" w:after="0" w:line="249" w:lineRule="atLeas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 okresie ostatnich trzech lat przed upływem terminu składania ofert, a jeżeli okres prowadzenia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D077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działalności jest krótszy - w tym okresie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"/>
        <w:gridCol w:w="3039"/>
        <w:gridCol w:w="1820"/>
        <w:gridCol w:w="2089"/>
        <w:gridCol w:w="2010"/>
      </w:tblGrid>
      <w:tr w:rsidR="00990C3F" w:rsidRPr="009D0779" w:rsidTr="003307C1">
        <w:trPr>
          <w:trHeight w:val="17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Przedmiot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opis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wykonania/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wykonywania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(daty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rozpoczęcia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zakończenia)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ind w:left="68" w:right="4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podmiotów na rzecz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których usługi zostały wykonane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ind w:left="193" w:right="19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wykonawcy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udostępniającego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potencjał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wpisać„</w:t>
            </w:r>
            <w:r w:rsidRPr="009D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dotyczy"</w:t>
            </w:r>
          </w:p>
        </w:tc>
      </w:tr>
      <w:tr w:rsidR="00990C3F" w:rsidRPr="009D0779" w:rsidTr="003307C1">
        <w:trPr>
          <w:trHeight w:val="7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07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l-PL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C3F" w:rsidRPr="009D0779" w:rsidTr="003307C1">
        <w:trPr>
          <w:trHeight w:val="528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C3F" w:rsidRPr="009D0779" w:rsidTr="003307C1">
        <w:trPr>
          <w:trHeight w:val="472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0C3F" w:rsidRPr="009D0779" w:rsidRDefault="00990C3F" w:rsidP="00990C3F">
      <w:pPr>
        <w:shd w:val="clear" w:color="auto" w:fill="FFFFFF"/>
        <w:spacing w:before="249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wraz z załączeniem dowodów, czy zostały wykonane lub są wykonywane należycie.</w:t>
      </w:r>
    </w:p>
    <w:p w:rsidR="00990C3F" w:rsidRPr="009D0779" w:rsidRDefault="00990C3F" w:rsidP="00990C3F">
      <w:pPr>
        <w:shd w:val="clear" w:color="auto" w:fill="FFFFFF"/>
        <w:spacing w:before="244" w:after="0" w:line="255" w:lineRule="atLeast"/>
        <w:ind w:left="1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9D0779">
        <w:rPr>
          <w:rFonts w:ascii="Times New Roman" w:eastAsia="Times New Roman" w:hAnsi="Times New Roman" w:cs="Times New Roman"/>
          <w:color w:val="000000"/>
          <w:lang w:val="en-US" w:eastAsia="pl-PL"/>
        </w:rPr>
        <w:t>Dowodami</w:t>
      </w:r>
      <w:proofErr w:type="spellEnd"/>
      <w:r w:rsidRPr="009D077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color w:val="000000"/>
          <w:lang w:val="en-US" w:eastAsia="pl-PL"/>
        </w:rPr>
        <w:t>są</w:t>
      </w:r>
      <w:proofErr w:type="spellEnd"/>
      <w:r w:rsidRPr="009D0779">
        <w:rPr>
          <w:rFonts w:ascii="Times New Roman" w:eastAsia="Times New Roman" w:hAnsi="Times New Roman" w:cs="Times New Roman"/>
          <w:color w:val="000000"/>
          <w:lang w:val="en-US" w:eastAsia="pl-PL"/>
        </w:rPr>
        <w:t>:</w:t>
      </w:r>
    </w:p>
    <w:p w:rsidR="00990C3F" w:rsidRPr="009D0779" w:rsidRDefault="00990C3F" w:rsidP="00990C3F">
      <w:pPr>
        <w:numPr>
          <w:ilvl w:val="0"/>
          <w:numId w:val="1"/>
        </w:numPr>
        <w:shd w:val="clear" w:color="auto" w:fill="FFFFFF"/>
        <w:spacing w:before="100" w:beforeAutospacing="1" w:after="0" w:line="255" w:lineRule="atLeast"/>
        <w:ind w:right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Poświadczeni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e, </w:t>
      </w: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 z tym że w odniesieniu do nadal wykonywanych usług okresowych lub ciągłych poświadczenie powinno być wydane nie wcześniej niż na 3 miesiące przed upływem terminu skradania ofert;</w:t>
      </w:r>
    </w:p>
    <w:p w:rsidR="00990C3F" w:rsidRPr="009D0779" w:rsidRDefault="00990C3F" w:rsidP="00990C3F">
      <w:pPr>
        <w:numPr>
          <w:ilvl w:val="0"/>
          <w:numId w:val="1"/>
        </w:numPr>
        <w:shd w:val="clear" w:color="auto" w:fill="FFFFFF"/>
        <w:spacing w:before="100" w:beforeAutospacing="1" w:after="0" w:line="255" w:lineRule="atLeast"/>
        <w:ind w:right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oświadczenie </w:t>
      </w:r>
      <w:proofErr w:type="spellStart"/>
      <w:r w:rsidRPr="009D077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wvkonawcv</w:t>
      </w:r>
      <w:proofErr w:type="spellEnd"/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 - jeżeli z uzasadnionych przyczyn o obiektywnym charakterze wykonawca nie jest w stanie uzyskać poświadczenia.</w:t>
      </w:r>
    </w:p>
    <w:p w:rsidR="00990C3F" w:rsidRPr="009D0779" w:rsidRDefault="00990C3F" w:rsidP="00990C3F">
      <w:pPr>
        <w:shd w:val="clear" w:color="auto" w:fill="FFFFFF"/>
        <w:spacing w:before="255" w:after="0" w:line="249" w:lineRule="atLeast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Uwaga:</w:t>
      </w:r>
    </w:p>
    <w:p w:rsidR="00990C3F" w:rsidRDefault="00990C3F" w:rsidP="00990C3F">
      <w:pPr>
        <w:shd w:val="clear" w:color="auto" w:fill="FFFFFF"/>
        <w:spacing w:before="100" w:beforeAutospacing="1" w:after="0" w:line="249" w:lineRule="atLeast"/>
        <w:ind w:left="125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 przypadku gdy zamawiający jest podmiotem, na rzecz którego usługi wskazane w wykazie zostały wcześniej wykonane, wykonawca nie ma obowiązku przedkładania dowodów.</w:t>
      </w:r>
    </w:p>
    <w:p w:rsidR="00990C3F" w:rsidRDefault="00990C3F" w:rsidP="00990C3F">
      <w:pPr>
        <w:shd w:val="clear" w:color="auto" w:fill="FFFFFF"/>
        <w:spacing w:before="100" w:beforeAutospacing="1" w:after="0" w:line="249" w:lineRule="atLeast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3F" w:rsidRPr="00EC49C0" w:rsidRDefault="00990C3F" w:rsidP="00990C3F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EC49C0">
        <w:rPr>
          <w:sz w:val="22"/>
          <w:szCs w:val="22"/>
        </w:rPr>
        <w:t>……………………………………………</w:t>
      </w:r>
    </w:p>
    <w:p w:rsidR="00990C3F" w:rsidRPr="00EC49C0" w:rsidRDefault="00990C3F" w:rsidP="00990C3F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990C3F" w:rsidRPr="009D0779" w:rsidRDefault="00990C3F" w:rsidP="00990C3F">
      <w:pPr>
        <w:shd w:val="clear" w:color="auto" w:fill="FFFFFF"/>
        <w:spacing w:before="249" w:after="0" w:line="249" w:lineRule="atLeast"/>
        <w:ind w:left="5840" w:right="8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3F" w:rsidRPr="00242C74" w:rsidRDefault="00990C3F" w:rsidP="00990C3F">
      <w:pPr>
        <w:shd w:val="clear" w:color="auto" w:fill="FFFFFF"/>
        <w:spacing w:before="567" w:after="0" w:line="244" w:lineRule="atLeast"/>
        <w:ind w:left="13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2C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242C7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przypadku zabudowy jednorodzinnej wpisać ilość obsługiwanych nieruchomości (umów na odbiór odpadów komunalnych).</w:t>
      </w:r>
    </w:p>
    <w:p w:rsidR="00ED5AD1" w:rsidRDefault="00ED5AD1"/>
    <w:sectPr w:rsidR="00ED5AD1" w:rsidSect="00552B4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49E"/>
    <w:multiLevelType w:val="multilevel"/>
    <w:tmpl w:val="FF3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C3F"/>
    <w:rsid w:val="00646393"/>
    <w:rsid w:val="00835E22"/>
    <w:rsid w:val="00984AD2"/>
    <w:rsid w:val="00990C3F"/>
    <w:rsid w:val="00AF4F7B"/>
    <w:rsid w:val="00B152EA"/>
    <w:rsid w:val="00BC19CC"/>
    <w:rsid w:val="00ED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90C3F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C3F"/>
    <w:rPr>
      <w:rFonts w:ascii="Arial Narrow" w:eastAsia="Times New Roman" w:hAnsi="Arial Narrow" w:cs="Times New Roman"/>
      <w:szCs w:val="24"/>
      <w:lang w:eastAsia="pl-PL"/>
    </w:rPr>
  </w:style>
  <w:style w:type="paragraph" w:customStyle="1" w:styleId="Standardowy1">
    <w:name w:val="Standardowy1"/>
    <w:rsid w:val="0099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TersaRaczka</cp:lastModifiedBy>
  <cp:revision>2</cp:revision>
  <cp:lastPrinted>2017-11-16T10:49:00Z</cp:lastPrinted>
  <dcterms:created xsi:type="dcterms:W3CDTF">2017-11-16T10:49:00Z</dcterms:created>
  <dcterms:modified xsi:type="dcterms:W3CDTF">2017-11-16T10:49:00Z</dcterms:modified>
</cp:coreProperties>
</file>