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521C9F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Zarządzenie Nr</w:t>
      </w:r>
      <w:r w:rsidR="008E4C33">
        <w:rPr>
          <w:rFonts w:ascii="Times New Roman" w:hAnsi="Times New Roman" w:cs="Times New Roman"/>
          <w:color w:val="000000"/>
        </w:rPr>
        <w:t xml:space="preserve"> </w:t>
      </w:r>
      <w:r w:rsidR="00E038C3">
        <w:rPr>
          <w:rFonts w:ascii="Times New Roman" w:hAnsi="Times New Roman" w:cs="Times New Roman"/>
          <w:color w:val="000000"/>
        </w:rPr>
        <w:t>3</w:t>
      </w:r>
      <w:r w:rsidR="002E3283">
        <w:rPr>
          <w:rFonts w:ascii="Times New Roman" w:hAnsi="Times New Roman" w:cs="Times New Roman"/>
          <w:color w:val="000000"/>
        </w:rPr>
        <w:t>8/</w:t>
      </w:r>
      <w:r w:rsidR="00E038C3">
        <w:rPr>
          <w:rFonts w:ascii="Times New Roman" w:hAnsi="Times New Roman" w:cs="Times New Roman"/>
          <w:color w:val="000000"/>
        </w:rPr>
        <w:t>21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Wójta Gminy Adamów</w:t>
      </w:r>
    </w:p>
    <w:p w:rsidR="007E1B91" w:rsidRPr="00521C9F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z dnia </w:t>
      </w:r>
      <w:r w:rsidR="002E3283">
        <w:rPr>
          <w:rFonts w:ascii="Times New Roman" w:hAnsi="Times New Roman" w:cs="Times New Roman"/>
          <w:color w:val="000000"/>
        </w:rPr>
        <w:t>21 maja</w:t>
      </w:r>
      <w:r w:rsidR="00E038C3">
        <w:rPr>
          <w:rFonts w:ascii="Times New Roman" w:hAnsi="Times New Roman" w:cs="Times New Roman"/>
          <w:color w:val="000000"/>
        </w:rPr>
        <w:t xml:space="preserve"> 2021</w:t>
      </w:r>
      <w:r w:rsidR="00AA15EE" w:rsidRPr="00521C9F">
        <w:rPr>
          <w:rFonts w:ascii="Times New Roman" w:hAnsi="Times New Roman" w:cs="Times New Roman"/>
          <w:color w:val="000000"/>
        </w:rPr>
        <w:t xml:space="preserve"> r.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E1B91" w:rsidRPr="00521C9F" w:rsidRDefault="007E1B91" w:rsidP="009D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w sprawie podania do publicznej wiadomości </w:t>
      </w:r>
      <w:r w:rsidR="00EF2F91">
        <w:rPr>
          <w:rFonts w:ascii="Times New Roman" w:hAnsi="Times New Roman" w:cs="Times New Roman"/>
          <w:color w:val="000000"/>
        </w:rPr>
        <w:t>wykazu nieruchomości przeznaczonych do zbycia</w:t>
      </w:r>
      <w:r w:rsidR="00530887">
        <w:rPr>
          <w:rFonts w:ascii="Times New Roman" w:hAnsi="Times New Roman" w:cs="Times New Roman"/>
          <w:color w:val="000000"/>
        </w:rPr>
        <w:t xml:space="preserve"> </w:t>
      </w:r>
      <w:r w:rsidR="009D1D4C">
        <w:rPr>
          <w:rFonts w:ascii="Times New Roman" w:hAnsi="Times New Roman" w:cs="Times New Roman"/>
          <w:color w:val="000000"/>
        </w:rPr>
        <w:t xml:space="preserve">                      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1C9F" w:rsidRPr="0087275F" w:rsidRDefault="007E1B91" w:rsidP="0011585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21C9F">
        <w:rPr>
          <w:rFonts w:ascii="Times New Roman" w:hAnsi="Times New Roman" w:cs="Times New Roman"/>
          <w:color w:val="000000"/>
        </w:rPr>
        <w:t>Na podstawie art. 30 ust. 1 i 2 pkt. 3 ustawy z dnia 8 marca 1990 r. o samorządzie gminnym</w:t>
      </w:r>
      <w:r w:rsidR="002164A6" w:rsidRPr="00521C9F">
        <w:rPr>
          <w:rFonts w:ascii="Times New Roman" w:hAnsi="Times New Roman" w:cs="Times New Roman"/>
          <w:color w:val="000000"/>
        </w:rPr>
        <w:t xml:space="preserve"> </w:t>
      </w:r>
      <w:r w:rsidR="000A423A">
        <w:rPr>
          <w:rFonts w:ascii="Times New Roman" w:hAnsi="Times New Roman" w:cs="Times New Roman"/>
          <w:color w:val="000000"/>
        </w:rPr>
        <w:t>(</w:t>
      </w:r>
      <w:r w:rsidR="00E37A0B" w:rsidRPr="00E37A0B">
        <w:rPr>
          <w:rFonts w:ascii="Times New Roman" w:hAnsi="Times New Roman" w:cs="Times New Roman"/>
          <w:color w:val="000000"/>
        </w:rPr>
        <w:t>.j. Dz.  U.  z  2020  r. poz. 713, 1378</w:t>
      </w:r>
      <w:r w:rsidR="0090434B" w:rsidRPr="00521C9F">
        <w:rPr>
          <w:rFonts w:ascii="Times New Roman" w:hAnsi="Times New Roman" w:cs="Times New Roman"/>
          <w:color w:val="000000"/>
        </w:rPr>
        <w:t>)</w:t>
      </w:r>
      <w:r w:rsidRPr="00521C9F">
        <w:rPr>
          <w:rFonts w:ascii="Times New Roman" w:hAnsi="Times New Roman" w:cs="Times New Roman"/>
          <w:color w:val="000000"/>
        </w:rPr>
        <w:t xml:space="preserve"> </w:t>
      </w:r>
      <w:r w:rsidR="00BA308F">
        <w:rPr>
          <w:rFonts w:ascii="Times New Roman" w:hAnsi="Times New Roman" w:cs="Times New Roman"/>
          <w:color w:val="000000"/>
        </w:rPr>
        <w:t>oraz</w:t>
      </w:r>
      <w:r w:rsidRPr="00521C9F">
        <w:rPr>
          <w:rFonts w:ascii="Times New Roman" w:hAnsi="Times New Roman" w:cs="Times New Roman"/>
          <w:color w:val="000000"/>
        </w:rPr>
        <w:t xml:space="preserve"> art. 3</w:t>
      </w:r>
      <w:r w:rsidR="00E37A0B">
        <w:rPr>
          <w:rFonts w:ascii="Times New Roman" w:hAnsi="Times New Roman" w:cs="Times New Roman"/>
          <w:color w:val="000000"/>
        </w:rPr>
        <w:t>5</w:t>
      </w:r>
      <w:r w:rsidRPr="00521C9F">
        <w:rPr>
          <w:rFonts w:ascii="Times New Roman" w:hAnsi="Times New Roman" w:cs="Times New Roman"/>
          <w:color w:val="000000"/>
        </w:rPr>
        <w:t xml:space="preserve"> ust. 1 i 2 </w:t>
      </w:r>
      <w:r w:rsidR="00E37A0B">
        <w:rPr>
          <w:rFonts w:ascii="Times New Roman" w:hAnsi="Times New Roman" w:cs="Times New Roman"/>
          <w:color w:val="000000"/>
        </w:rPr>
        <w:t xml:space="preserve">w związku z art. 4 pkt 3b </w:t>
      </w:r>
      <w:r w:rsidRPr="00521C9F">
        <w:rPr>
          <w:rFonts w:ascii="Times New Roman" w:hAnsi="Times New Roman" w:cs="Times New Roman"/>
          <w:color w:val="000000"/>
        </w:rPr>
        <w:t>ustawy</w:t>
      </w:r>
      <w:r w:rsidR="002164A6" w:rsidRPr="00521C9F">
        <w:rPr>
          <w:rFonts w:ascii="Times New Roman" w:hAnsi="Times New Roman" w:cs="Times New Roman"/>
          <w:color w:val="000000"/>
        </w:rPr>
        <w:t xml:space="preserve"> </w:t>
      </w:r>
      <w:r w:rsidR="00880725">
        <w:rPr>
          <w:rFonts w:ascii="Times New Roman" w:hAnsi="Times New Roman" w:cs="Times New Roman"/>
          <w:color w:val="000000"/>
        </w:rPr>
        <w:t>z dnia 21 sierpnia 1997 r.</w:t>
      </w:r>
      <w:r w:rsidR="001F3CEB">
        <w:rPr>
          <w:rFonts w:ascii="Times New Roman" w:hAnsi="Times New Roman" w:cs="Times New Roman"/>
          <w:color w:val="000000"/>
        </w:rPr>
        <w:t xml:space="preserve"> </w:t>
      </w:r>
      <w:r w:rsidRPr="00521C9F">
        <w:rPr>
          <w:rFonts w:ascii="Times New Roman" w:hAnsi="Times New Roman" w:cs="Times New Roman"/>
          <w:color w:val="000000"/>
        </w:rPr>
        <w:t xml:space="preserve">o gospodarce nieruchomościami </w:t>
      </w:r>
      <w:r w:rsidR="00521C9F" w:rsidRPr="00521C9F">
        <w:rPr>
          <w:rFonts w:ascii="Times New Roman" w:hAnsi="Times New Roman" w:cs="Times New Roman"/>
          <w:color w:val="000000"/>
        </w:rPr>
        <w:t>(</w:t>
      </w:r>
      <w:r w:rsidR="00E37A0B" w:rsidRPr="00E37A0B">
        <w:rPr>
          <w:rFonts w:ascii="Times New Roman" w:hAnsi="Times New Roman" w:cs="Times New Roman"/>
          <w:bCs/>
          <w:color w:val="000000"/>
        </w:rPr>
        <w:t>t.j. Dz.  U.  z  2020  r. poz.  1990,  z  2021 r. poz. 11, 234</w:t>
      </w:r>
      <w:r w:rsidR="00521C9F" w:rsidRPr="00521C9F">
        <w:rPr>
          <w:rFonts w:ascii="Times New Roman" w:hAnsi="Times New Roman" w:cs="Times New Roman"/>
          <w:color w:val="000000"/>
        </w:rPr>
        <w:t>)</w:t>
      </w:r>
      <w:r w:rsidR="00E37A0B">
        <w:rPr>
          <w:rFonts w:ascii="Times New Roman" w:hAnsi="Times New Roman" w:cs="Times New Roman"/>
          <w:color w:val="000000"/>
        </w:rPr>
        <w:t xml:space="preserve">, </w:t>
      </w:r>
      <w:r w:rsidR="009B46A7" w:rsidRPr="0087275F">
        <w:rPr>
          <w:rFonts w:ascii="Times New Roman" w:hAnsi="Times New Roman" w:cs="Times New Roman"/>
        </w:rPr>
        <w:t xml:space="preserve">w </w:t>
      </w:r>
      <w:r w:rsidR="000A423A">
        <w:rPr>
          <w:rFonts w:ascii="Times New Roman" w:hAnsi="Times New Roman" w:cs="Times New Roman"/>
        </w:rPr>
        <w:t xml:space="preserve">wykonaniu uchwały nr </w:t>
      </w:r>
      <w:r w:rsidR="00E37A0B">
        <w:rPr>
          <w:rFonts w:ascii="Times New Roman" w:hAnsi="Times New Roman" w:cs="Times New Roman"/>
        </w:rPr>
        <w:t>XXIV/175/20</w:t>
      </w:r>
      <w:r w:rsidR="00115859" w:rsidRPr="0087275F">
        <w:rPr>
          <w:rFonts w:ascii="Times New Roman" w:hAnsi="Times New Roman" w:cs="Times New Roman"/>
        </w:rPr>
        <w:t xml:space="preserve"> Rady Gminy Adamów</w:t>
      </w:r>
      <w:r w:rsidR="00B221C3" w:rsidRPr="0087275F">
        <w:rPr>
          <w:rFonts w:ascii="Times New Roman" w:hAnsi="Times New Roman" w:cs="Times New Roman"/>
        </w:rPr>
        <w:t xml:space="preserve"> </w:t>
      </w:r>
      <w:r w:rsidR="00115859" w:rsidRPr="0087275F">
        <w:rPr>
          <w:rFonts w:ascii="Times New Roman" w:hAnsi="Times New Roman" w:cs="Times New Roman"/>
        </w:rPr>
        <w:t xml:space="preserve">z dnia </w:t>
      </w:r>
      <w:r w:rsidR="00E37A0B">
        <w:rPr>
          <w:rFonts w:ascii="Times New Roman" w:hAnsi="Times New Roman" w:cs="Times New Roman"/>
        </w:rPr>
        <w:t>28 września 2020</w:t>
      </w:r>
      <w:r w:rsidR="00115859" w:rsidRPr="0087275F">
        <w:rPr>
          <w:rFonts w:ascii="Times New Roman" w:hAnsi="Times New Roman" w:cs="Times New Roman"/>
        </w:rPr>
        <w:t xml:space="preserve"> r. </w:t>
      </w:r>
      <w:r w:rsidR="006E759F">
        <w:rPr>
          <w:rFonts w:ascii="Times New Roman" w:hAnsi="Times New Roman" w:cs="Times New Roman"/>
        </w:rPr>
        <w:t xml:space="preserve">                    </w:t>
      </w:r>
      <w:r w:rsidR="00115859" w:rsidRPr="0087275F">
        <w:rPr>
          <w:rFonts w:ascii="Times New Roman" w:hAnsi="Times New Roman" w:cs="Times New Roman"/>
        </w:rPr>
        <w:t xml:space="preserve">w sprawie wyrażenia zgody na </w:t>
      </w:r>
      <w:r w:rsidR="00E37A0B">
        <w:rPr>
          <w:rFonts w:ascii="Times New Roman" w:hAnsi="Times New Roman" w:cs="Times New Roman"/>
        </w:rPr>
        <w:t>bezprzetargowe zbycie działki w Lipinach</w:t>
      </w:r>
      <w:r w:rsidR="003002D3" w:rsidRPr="0087275F">
        <w:rPr>
          <w:rFonts w:ascii="Times New Roman" w:hAnsi="Times New Roman" w:cs="Times New Roman"/>
        </w:rPr>
        <w:t xml:space="preserve">, </w:t>
      </w:r>
    </w:p>
    <w:p w:rsidR="007E1B91" w:rsidRPr="00521C9F" w:rsidRDefault="007E1B91" w:rsidP="001F3CEB">
      <w:pPr>
        <w:spacing w:line="240" w:lineRule="auto"/>
        <w:jc w:val="both"/>
        <w:rPr>
          <w:rFonts w:ascii="Times New Roman" w:hAnsi="Times New Roman" w:cs="Times New Roman"/>
        </w:rPr>
      </w:pPr>
      <w:r w:rsidRPr="00521C9F">
        <w:rPr>
          <w:rFonts w:ascii="Times New Roman" w:hAnsi="Times New Roman" w:cs="Times New Roman"/>
          <w:color w:val="000000"/>
        </w:rPr>
        <w:t>zarządzam, co następuje: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1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 xml:space="preserve">Podaję do publicznej wiadomości </w:t>
      </w:r>
      <w:r w:rsidR="00E37A0B">
        <w:rPr>
          <w:rFonts w:ascii="Times New Roman" w:hAnsi="Times New Roman" w:cs="Times New Roman"/>
          <w:color w:val="000000"/>
        </w:rPr>
        <w:t xml:space="preserve">wykaz nieruchomości przeznaczonych do zbycia w brzmieniu załącznika nr 1 do zarządzenia. 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2</w:t>
      </w:r>
    </w:p>
    <w:p w:rsidR="000408EA" w:rsidRDefault="000408EA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Wykaz, o którym mowa w § 1</w:t>
      </w:r>
      <w:r w:rsidR="000A423A" w:rsidRPr="000408EA">
        <w:rPr>
          <w:color w:val="000000"/>
          <w:sz w:val="22"/>
          <w:szCs w:val="22"/>
        </w:rPr>
        <w:t xml:space="preserve"> wywiesza się w dniu </w:t>
      </w:r>
      <w:r w:rsidR="00E37A0B" w:rsidRPr="000408EA">
        <w:rPr>
          <w:color w:val="000000"/>
          <w:sz w:val="22"/>
          <w:szCs w:val="22"/>
        </w:rPr>
        <w:t>25</w:t>
      </w:r>
      <w:r w:rsidR="00F00559" w:rsidRPr="000408EA">
        <w:rPr>
          <w:color w:val="000000"/>
          <w:sz w:val="22"/>
          <w:szCs w:val="22"/>
        </w:rPr>
        <w:t xml:space="preserve"> maja 2021</w:t>
      </w:r>
      <w:r w:rsidR="000A423A" w:rsidRPr="000408EA">
        <w:rPr>
          <w:color w:val="000000"/>
          <w:sz w:val="22"/>
          <w:szCs w:val="22"/>
        </w:rPr>
        <w:t xml:space="preserve"> w siedzibi</w:t>
      </w:r>
      <w:r w:rsidR="00EF2F91">
        <w:rPr>
          <w:color w:val="000000"/>
          <w:sz w:val="22"/>
          <w:szCs w:val="22"/>
        </w:rPr>
        <w:t>e Urzędu Gminy Adamów, a</w:t>
      </w:r>
      <w:r w:rsidRPr="000408EA">
        <w:rPr>
          <w:color w:val="000000"/>
          <w:sz w:val="22"/>
          <w:szCs w:val="22"/>
        </w:rPr>
        <w:t xml:space="preserve"> także zamieszcza się na stronach internetowych urzędu </w:t>
      </w:r>
      <w:r w:rsidR="005B6B11" w:rsidRPr="000408EA">
        <w:rPr>
          <w:color w:val="000000"/>
          <w:sz w:val="22"/>
          <w:szCs w:val="22"/>
        </w:rPr>
        <w:t xml:space="preserve">tj. www.adamow.pl i na stronie podmiotowej w Biuletynie informacji publicznej tj. </w:t>
      </w:r>
      <w:hyperlink r:id="rId8" w:history="1">
        <w:r w:rsidR="005B6B11" w:rsidRPr="000408EA">
          <w:rPr>
            <w:rStyle w:val="Hipercze"/>
            <w:sz w:val="22"/>
            <w:szCs w:val="22"/>
          </w:rPr>
          <w:t>www.adamow.bip.lubelskie.pl</w:t>
        </w:r>
      </w:hyperlink>
      <w:r>
        <w:rPr>
          <w:color w:val="000000"/>
          <w:sz w:val="22"/>
          <w:szCs w:val="22"/>
        </w:rPr>
        <w:t xml:space="preserve">. </w:t>
      </w:r>
    </w:p>
    <w:p w:rsidR="000408EA" w:rsidRDefault="000408EA" w:rsidP="001F3C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Informację </w:t>
      </w:r>
      <w:r>
        <w:t xml:space="preserve">o zamieszczeniu wykazu w brzmieniu załącznika nr 2 do zarządzenia podaje się do publicznej wiadomości w dniu 25 maja 2021 r. przez ogłoszenie w prasie lokalnej </w:t>
      </w:r>
      <w:r w:rsidR="006E759F">
        <w:t xml:space="preserve">                 </w:t>
      </w:r>
      <w:r>
        <w:t>o zasięgu obejmującym co najmniej powiat, na terenie którego położona jest nieruchomość.</w:t>
      </w:r>
    </w:p>
    <w:p w:rsidR="007E1B91" w:rsidRPr="00521C9F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§ 3</w:t>
      </w:r>
    </w:p>
    <w:p w:rsidR="007E1B91" w:rsidRDefault="007E1B91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F7693A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08223B" w:rsidRPr="00521C9F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521C9F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/>
      </w:r>
    </w:p>
    <w:p w:rsidR="009D0F36" w:rsidRPr="00521C9F" w:rsidRDefault="009D0F36">
      <w:pPr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 w:type="page"/>
      </w:r>
    </w:p>
    <w:p w:rsidR="00F7693A" w:rsidRPr="004046AB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693A"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0408EA">
        <w:rPr>
          <w:rFonts w:ascii="Times New Roman" w:hAnsi="Times New Roman" w:cs="Times New Roman"/>
          <w:color w:val="000000"/>
          <w:sz w:val="20"/>
          <w:szCs w:val="20"/>
        </w:rPr>
        <w:t>38/</w:t>
      </w:r>
      <w:r w:rsidR="004C7A4F">
        <w:rPr>
          <w:rFonts w:ascii="Times New Roman" w:hAnsi="Times New Roman" w:cs="Times New Roman"/>
          <w:color w:val="000000"/>
          <w:sz w:val="20"/>
          <w:szCs w:val="20"/>
        </w:rPr>
        <w:t>21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97646D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0408EA">
        <w:rPr>
          <w:rFonts w:ascii="Times New Roman" w:hAnsi="Times New Roman" w:cs="Times New Roman"/>
          <w:color w:val="000000"/>
          <w:sz w:val="20"/>
          <w:szCs w:val="20"/>
        </w:rPr>
        <w:t xml:space="preserve"> maja</w:t>
      </w:r>
      <w:r w:rsidR="004C7A4F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521C9F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0654A4" w:rsidRDefault="0097646D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nieruchomości przeznaczonych do zbycia</w:t>
      </w:r>
    </w:p>
    <w:tbl>
      <w:tblPr>
        <w:tblStyle w:val="Tabela-Siatka"/>
        <w:tblW w:w="0" w:type="auto"/>
        <w:tblLook w:val="04A0"/>
      </w:tblPr>
      <w:tblGrid>
        <w:gridCol w:w="392"/>
        <w:gridCol w:w="2807"/>
        <w:gridCol w:w="1752"/>
        <w:gridCol w:w="4337"/>
      </w:tblGrid>
      <w:tr w:rsidR="00AE596B" w:rsidRPr="00335F8E" w:rsidTr="001F4F85">
        <w:trPr>
          <w:trHeight w:val="90"/>
        </w:trPr>
        <w:tc>
          <w:tcPr>
            <w:tcW w:w="392" w:type="dxa"/>
            <w:vMerge w:val="restart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nieruchomości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wg księgi wieczystej </w:t>
            </w:r>
          </w:p>
          <w:p w:rsidR="00AE596B" w:rsidRPr="00335F8E" w:rsidRDefault="00AE596B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97646D">
              <w:rPr>
                <w:rFonts w:ascii="Times New Roman" w:hAnsi="Times New Roman" w:cs="Times New Roman"/>
                <w:bCs/>
                <w:sz w:val="20"/>
                <w:szCs w:val="20"/>
              </w:rPr>
              <w:t>23215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764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A825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AE596B" w:rsidRPr="00335F8E" w:rsidRDefault="0097646D" w:rsidP="00976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SIEDLECKIE</w:t>
            </w:r>
            <w:r w:rsidR="00AE596B"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LIPINY</w:t>
            </w:r>
          </w:p>
        </w:tc>
      </w:tr>
      <w:tr w:rsidR="00AE596B" w:rsidRPr="00335F8E" w:rsidTr="001F4F85">
        <w:trPr>
          <w:trHeight w:val="8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AE596B" w:rsidRPr="00335F8E" w:rsidRDefault="00A825E0" w:rsidP="00A82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 księdze wieczystej wpisano nr działki 491 – brak ujawnienia podziału geodezyjnego nieruchomości </w:t>
            </w:r>
            <w:r w:rsidR="00022F68">
              <w:rPr>
                <w:rFonts w:ascii="Times New Roman" w:hAnsi="Times New Roman" w:cs="Times New Roman"/>
                <w:bCs/>
                <w:sz w:val="20"/>
                <w:szCs w:val="20"/>
              </w:rPr>
              <w:t>na m.in. działkę nr 491/3</w:t>
            </w:r>
          </w:p>
        </w:tc>
      </w:tr>
      <w:tr w:rsidR="00AE596B" w:rsidRPr="00335F8E" w:rsidTr="001F4F85">
        <w:trPr>
          <w:trHeight w:val="70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AE596B" w:rsidRPr="00335F8E" w:rsidRDefault="00A825E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Adamów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AE596B" w:rsidRPr="00335F8E" w:rsidRDefault="00022F68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0009</w:t>
            </w:r>
            <w:r w:rsidR="00AE596B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Lipiny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022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AE596B" w:rsidRPr="00335F8E" w:rsidTr="001F4F85">
        <w:trPr>
          <w:trHeight w:val="69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596B" w:rsidRPr="00335F8E" w:rsidTr="001F4F85">
        <w:trPr>
          <w:trHeight w:val="56"/>
        </w:trPr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AE596B" w:rsidRPr="00335F8E" w:rsidRDefault="00A825E0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491/3</w:t>
            </w:r>
          </w:p>
        </w:tc>
      </w:tr>
      <w:tr w:rsidR="00AE596B" w:rsidRPr="004046AB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AE596B" w:rsidRPr="004046AB" w:rsidRDefault="00022F68" w:rsidP="0039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0,0167</w:t>
            </w:r>
            <w:r w:rsidR="00AE59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 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089" w:type="dxa"/>
            <w:gridSpan w:val="2"/>
          </w:tcPr>
          <w:p w:rsidR="00AE596B" w:rsidRDefault="00AE596B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nieruchomość </w:t>
            </w:r>
            <w:r w:rsidR="00022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stanowi grunty orne (R-RV) oraz grunty rolne zabudowane (Br-RV)</w:t>
            </w:r>
          </w:p>
          <w:p w:rsidR="00022F68" w:rsidRDefault="00022F68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kształt działki niekorzystny-wski, wydłużony trójkąt, szerokości od północnej strony około 2,00 m, długości około 146,00 m</w:t>
            </w:r>
          </w:p>
          <w:p w:rsidR="00022F68" w:rsidRDefault="00022F68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384E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teren bez znacznych przewyższeń mogących utrudniać użytkowanie</w:t>
            </w:r>
          </w:p>
          <w:p w:rsidR="00384E7D" w:rsidRDefault="00384E7D" w:rsidP="00022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działka położona bezpośrednio przy drodze publicznej utwardzonej (</w:t>
            </w:r>
            <w:r w:rsidR="00EF2F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sfalt) z oświetleniem ulicznym </w:t>
            </w:r>
          </w:p>
          <w:p w:rsidR="00384E7D" w:rsidRPr="00335F8E" w:rsidRDefault="00384E7D" w:rsidP="006E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na działce posadowiona jest część budynku mieszkalnego oraz gospodarczego </w:t>
            </w:r>
            <w:r w:rsidR="006E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stanowiących własność właścicieli nieruchomości przyległej oznaczonej w ewidencji gruntów nr 490</w:t>
            </w:r>
          </w:p>
        </w:tc>
      </w:tr>
      <w:tr w:rsidR="00AE596B" w:rsidRPr="001A5947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 i sposób jej zagospodarowania</w:t>
            </w: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AE596B" w:rsidRPr="001A5947" w:rsidRDefault="00384E7D" w:rsidP="00384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teren nieruchomości poza zakresem miejscowego planu zagospodarowania przestrzennego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6E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AE596B" w:rsidRDefault="006E68CE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4 500</w:t>
            </w:r>
            <w:r w:rsidR="00AE596B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,00 </w:t>
            </w:r>
            <w:r w:rsidR="00AE59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PLN netto</w:t>
            </w:r>
          </w:p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AE596B" w:rsidRPr="00335F8E" w:rsidRDefault="00AE596B" w:rsidP="006E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</w:t>
            </w:r>
            <w:r w:rsidR="006E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bezprzetargowej </w:t>
            </w:r>
            <w:r w:rsidR="006E75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6E6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celu poprawy zagospodarowania nieruchomości przyległej oznaczonej w ewidencji gruntów nr 490</w:t>
            </w:r>
          </w:p>
        </w:tc>
      </w:tr>
      <w:tr w:rsidR="00AE596B" w:rsidRPr="00335F8E" w:rsidTr="001F4F85">
        <w:tc>
          <w:tcPr>
            <w:tcW w:w="392" w:type="dxa"/>
            <w:vMerge/>
          </w:tcPr>
          <w:p w:rsidR="00AE596B" w:rsidRPr="00335F8E" w:rsidRDefault="00AE596B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AE596B" w:rsidRPr="00335F8E" w:rsidRDefault="00AE596B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pkt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pkt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sierpnia 1997 r. o gospodarce nieruchomościami </w:t>
            </w:r>
          </w:p>
        </w:tc>
        <w:tc>
          <w:tcPr>
            <w:tcW w:w="6089" w:type="dxa"/>
            <w:gridSpan w:val="2"/>
          </w:tcPr>
          <w:p w:rsidR="00AE596B" w:rsidRDefault="00AE596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- 6 tygodni, li</w:t>
            </w:r>
            <w:r w:rsidR="00EF2F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cząc od dnia wywieszenia wykazu</w:t>
            </w:r>
          </w:p>
          <w:p w:rsidR="00AE596B" w:rsidRPr="00335F8E" w:rsidRDefault="00AE596B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</w:tbl>
    <w:p w:rsidR="00EC718E" w:rsidRDefault="00EC718E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3314AE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3314AE">
        <w:rPr>
          <w:rFonts w:ascii="Times New Roman" w:hAnsi="Times New Roman" w:cs="Times New Roman"/>
          <w:color w:val="000000"/>
        </w:rPr>
        <w:t>Dodatkowych</w:t>
      </w:r>
      <w:r w:rsidR="007E1B91" w:rsidRPr="003314AE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3314AE">
        <w:rPr>
          <w:rFonts w:ascii="Times New Roman" w:hAnsi="Times New Roman" w:cs="Times New Roman"/>
          <w:color w:val="000000"/>
        </w:rPr>
        <w:t>Gospodarki i Rozwoju Lokalnego</w:t>
      </w:r>
      <w:r w:rsidR="007E1B91" w:rsidRPr="003314AE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3314AE">
        <w:rPr>
          <w:rFonts w:ascii="Times New Roman" w:hAnsi="Times New Roman" w:cs="Times New Roman"/>
          <w:color w:val="000000"/>
        </w:rPr>
        <w:t>ga 5, 21-412 Adamów, tel./</w:t>
      </w:r>
      <w:r w:rsidR="004B0293">
        <w:rPr>
          <w:rFonts w:ascii="Times New Roman" w:hAnsi="Times New Roman" w:cs="Times New Roman"/>
          <w:color w:val="000000"/>
        </w:rPr>
        <w:t>fax: 25 75531</w:t>
      </w:r>
      <w:r w:rsidR="007E1B91" w:rsidRPr="003314AE">
        <w:rPr>
          <w:rFonts w:ascii="Times New Roman" w:hAnsi="Times New Roman" w:cs="Times New Roman"/>
          <w:color w:val="000000"/>
        </w:rPr>
        <w:t>67</w:t>
      </w:r>
      <w:r w:rsidR="00BA71C2" w:rsidRPr="003314AE">
        <w:rPr>
          <w:rFonts w:ascii="Times New Roman" w:hAnsi="Times New Roman" w:cs="Times New Roman"/>
          <w:color w:val="000000"/>
        </w:rPr>
        <w:t xml:space="preserve">, e-mail: </w:t>
      </w:r>
      <w:r w:rsidR="009F477E" w:rsidRPr="003314AE">
        <w:rPr>
          <w:rFonts w:ascii="Times New Roman" w:hAnsi="Times New Roman" w:cs="Times New Roman"/>
          <w:color w:val="000000"/>
        </w:rPr>
        <w:t>adamow@adamow.pl</w:t>
      </w:r>
      <w:r w:rsidRPr="003314AE">
        <w:rPr>
          <w:rFonts w:ascii="Times New Roman" w:hAnsi="Times New Roman" w:cs="Times New Roman"/>
          <w:color w:val="000000"/>
        </w:rPr>
        <w:t>.</w:t>
      </w:r>
    </w:p>
    <w:p w:rsidR="001645CC" w:rsidRPr="003314AE" w:rsidRDefault="001645CC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B80A36" w:rsidRDefault="00B80A3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471FB" w:rsidRPr="004046AB" w:rsidRDefault="005471FB" w:rsidP="005471F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color w:val="000000"/>
          <w:sz w:val="20"/>
          <w:szCs w:val="20"/>
        </w:rPr>
        <w:t>nr 2</w:t>
      </w:r>
      <w:r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6E68CE">
        <w:rPr>
          <w:rFonts w:ascii="Times New Roman" w:hAnsi="Times New Roman" w:cs="Times New Roman"/>
          <w:color w:val="000000"/>
          <w:sz w:val="20"/>
          <w:szCs w:val="20"/>
        </w:rPr>
        <w:t>38</w:t>
      </w:r>
      <w:r>
        <w:rPr>
          <w:rFonts w:ascii="Times New Roman" w:hAnsi="Times New Roman" w:cs="Times New Roman"/>
          <w:color w:val="000000"/>
          <w:sz w:val="20"/>
          <w:szCs w:val="20"/>
        </w:rPr>
        <w:t>/2021</w:t>
      </w:r>
    </w:p>
    <w:p w:rsidR="005471FB" w:rsidRPr="004046AB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5471FB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6E68CE">
        <w:rPr>
          <w:rFonts w:ascii="Times New Roman" w:hAnsi="Times New Roman" w:cs="Times New Roman"/>
          <w:color w:val="000000"/>
          <w:sz w:val="20"/>
          <w:szCs w:val="20"/>
        </w:rPr>
        <w:t xml:space="preserve">21 maja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5471FB" w:rsidRPr="004046AB" w:rsidRDefault="005471FB" w:rsidP="005471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6E68CE" w:rsidRPr="005842C4" w:rsidRDefault="006E68CE" w:rsidP="006E68CE">
      <w:pPr>
        <w:jc w:val="center"/>
        <w:rPr>
          <w:rFonts w:ascii="Times New Roman" w:hAnsi="Times New Roman" w:cs="Times New Roman"/>
          <w:b/>
          <w:color w:val="000000"/>
        </w:rPr>
      </w:pPr>
      <w:r w:rsidRPr="005842C4">
        <w:rPr>
          <w:rFonts w:ascii="Times New Roman" w:hAnsi="Times New Roman" w:cs="Times New Roman"/>
          <w:b/>
          <w:color w:val="000000"/>
        </w:rPr>
        <w:t>Informacja o zamieszczeniu wykazu nieruchomości przeznaczonych do zbycia</w:t>
      </w:r>
    </w:p>
    <w:p w:rsidR="006E68CE" w:rsidRPr="005842C4" w:rsidRDefault="006E68CE" w:rsidP="006E6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6E68CE" w:rsidRPr="005842C4" w:rsidRDefault="006E68CE" w:rsidP="006E68CE">
      <w:pPr>
        <w:jc w:val="both"/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 xml:space="preserve">Wójt Gminy Adamów informuje o sporządzeniu i podaniu z dniem </w:t>
      </w:r>
      <w:r>
        <w:rPr>
          <w:rFonts w:ascii="Times New Roman" w:hAnsi="Times New Roman" w:cs="Times New Roman"/>
          <w:color w:val="000000"/>
        </w:rPr>
        <w:t>25.05.2021</w:t>
      </w:r>
      <w:r w:rsidRPr="005842C4">
        <w:rPr>
          <w:rFonts w:ascii="Times New Roman" w:hAnsi="Times New Roman" w:cs="Times New Roman"/>
          <w:color w:val="000000"/>
        </w:rPr>
        <w:t xml:space="preserve"> r. do publicznej wiadomości wykazu nieruchomości przeznaczonych do zbycia, obejmującego nieruchomoś</w:t>
      </w:r>
      <w:r>
        <w:rPr>
          <w:rFonts w:ascii="Times New Roman" w:hAnsi="Times New Roman" w:cs="Times New Roman"/>
          <w:color w:val="000000"/>
        </w:rPr>
        <w:t xml:space="preserve">ć </w:t>
      </w:r>
      <w:r w:rsidRPr="005842C4">
        <w:rPr>
          <w:rFonts w:ascii="Times New Roman" w:hAnsi="Times New Roman" w:cs="Times New Roman"/>
          <w:color w:val="000000"/>
        </w:rPr>
        <w:t>położon</w:t>
      </w:r>
      <w:r>
        <w:rPr>
          <w:rFonts w:ascii="Times New Roman" w:hAnsi="Times New Roman" w:cs="Times New Roman"/>
          <w:color w:val="000000"/>
        </w:rPr>
        <w:t>ą</w:t>
      </w:r>
      <w:r w:rsidRPr="005842C4">
        <w:rPr>
          <w:rFonts w:ascii="Times New Roman" w:hAnsi="Times New Roman" w:cs="Times New Roman"/>
          <w:color w:val="000000"/>
        </w:rPr>
        <w:t xml:space="preserve"> w miejscowości </w:t>
      </w:r>
      <w:r>
        <w:rPr>
          <w:rFonts w:ascii="Times New Roman" w:hAnsi="Times New Roman" w:cs="Times New Roman"/>
          <w:color w:val="000000"/>
        </w:rPr>
        <w:t>Lipiny</w:t>
      </w:r>
      <w:r w:rsidRPr="005842C4">
        <w:rPr>
          <w:rFonts w:ascii="Times New Roman" w:hAnsi="Times New Roman" w:cs="Times New Roman"/>
          <w:color w:val="000000"/>
        </w:rPr>
        <w:t xml:space="preserve">, gm. Adamów, pow. </w:t>
      </w:r>
      <w:r>
        <w:rPr>
          <w:rFonts w:ascii="Times New Roman" w:hAnsi="Times New Roman" w:cs="Times New Roman"/>
          <w:color w:val="000000"/>
        </w:rPr>
        <w:t>ł</w:t>
      </w:r>
      <w:r w:rsidRPr="005842C4">
        <w:rPr>
          <w:rFonts w:ascii="Times New Roman" w:hAnsi="Times New Roman" w:cs="Times New Roman"/>
          <w:color w:val="000000"/>
        </w:rPr>
        <w:t xml:space="preserve">ukowskiego, woj. </w:t>
      </w:r>
      <w:r>
        <w:rPr>
          <w:rFonts w:ascii="Times New Roman" w:hAnsi="Times New Roman" w:cs="Times New Roman"/>
          <w:color w:val="000000"/>
        </w:rPr>
        <w:t>l</w:t>
      </w:r>
      <w:r w:rsidRPr="005842C4">
        <w:rPr>
          <w:rFonts w:ascii="Times New Roman" w:hAnsi="Times New Roman" w:cs="Times New Roman"/>
          <w:color w:val="000000"/>
        </w:rPr>
        <w:t>ubelskie, oznaczon</w:t>
      </w:r>
      <w:r>
        <w:rPr>
          <w:rFonts w:ascii="Times New Roman" w:hAnsi="Times New Roman" w:cs="Times New Roman"/>
          <w:color w:val="000000"/>
        </w:rPr>
        <w:t>ą</w:t>
      </w:r>
      <w:r w:rsidRPr="005842C4">
        <w:rPr>
          <w:rFonts w:ascii="Times New Roman" w:hAnsi="Times New Roman" w:cs="Times New Roman"/>
          <w:color w:val="000000"/>
        </w:rPr>
        <w:t xml:space="preserve"> geodezyjnie jako działk</w:t>
      </w:r>
      <w:r>
        <w:rPr>
          <w:rFonts w:ascii="Times New Roman" w:hAnsi="Times New Roman" w:cs="Times New Roman"/>
          <w:color w:val="000000"/>
        </w:rPr>
        <w:t>a</w:t>
      </w:r>
      <w:r w:rsidRPr="005842C4">
        <w:rPr>
          <w:rFonts w:ascii="Times New Roman" w:hAnsi="Times New Roman" w:cs="Times New Roman"/>
          <w:color w:val="000000"/>
        </w:rPr>
        <w:t xml:space="preserve"> nr </w:t>
      </w:r>
      <w:r>
        <w:rPr>
          <w:rFonts w:ascii="Times New Roman" w:hAnsi="Times New Roman" w:cs="Times New Roman"/>
          <w:color w:val="000000"/>
        </w:rPr>
        <w:t>491/3 o pow. 0,0167 ha w drodze bezprzetargowej w celu poprawy warunków zagospodarowania nieruchomości przyległej oznaczonej w ewidencji gruntów nr 490.</w:t>
      </w:r>
    </w:p>
    <w:p w:rsidR="006E68CE" w:rsidRPr="005842C4" w:rsidRDefault="006E68CE" w:rsidP="006E68CE">
      <w:pPr>
        <w:jc w:val="both"/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>Wykaz wywieszono na okres 21 dni w siedzibie Urzędu Gminy Adamów (adres: ul. Kleeberga 5, 21-412 Adamów), a także</w:t>
      </w:r>
      <w:r>
        <w:rPr>
          <w:rFonts w:ascii="Times New Roman" w:hAnsi="Times New Roman" w:cs="Times New Roman"/>
          <w:color w:val="000000"/>
        </w:rPr>
        <w:t xml:space="preserve"> zamieszczono</w:t>
      </w:r>
      <w:r w:rsidRPr="005842C4">
        <w:rPr>
          <w:rFonts w:ascii="Times New Roman" w:hAnsi="Times New Roman" w:cs="Times New Roman"/>
          <w:color w:val="000000"/>
        </w:rPr>
        <w:t xml:space="preserve"> na stronach internetowych urzędu. </w:t>
      </w:r>
    </w:p>
    <w:p w:rsidR="00B80A36" w:rsidRDefault="00B80A36" w:rsidP="00B80A36">
      <w:pPr>
        <w:pStyle w:val="NormalnyWeb"/>
        <w:ind w:firstLine="708"/>
        <w:jc w:val="both"/>
        <w:rPr>
          <w:color w:val="000000"/>
          <w:sz w:val="22"/>
          <w:szCs w:val="22"/>
        </w:rPr>
      </w:pPr>
    </w:p>
    <w:p w:rsidR="005842C4" w:rsidRDefault="005842C4" w:rsidP="00F00559">
      <w:pPr>
        <w:rPr>
          <w:rFonts w:ascii="Times New Roman" w:hAnsi="Times New Roman" w:cs="Times New Roman"/>
          <w:color w:val="000000"/>
        </w:rPr>
      </w:pPr>
    </w:p>
    <w:p w:rsidR="00F00559" w:rsidRPr="005842C4" w:rsidRDefault="00F00559" w:rsidP="00F00559">
      <w:pPr>
        <w:rPr>
          <w:rFonts w:ascii="Times New Roman" w:hAnsi="Times New Roman" w:cs="Times New Roman"/>
          <w:color w:val="000000"/>
        </w:rPr>
      </w:pPr>
    </w:p>
    <w:sectPr w:rsidR="00F00559" w:rsidRPr="005842C4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DF" w:rsidRDefault="001121DF" w:rsidP="004122A7">
      <w:pPr>
        <w:spacing w:after="0" w:line="240" w:lineRule="auto"/>
      </w:pPr>
      <w:r>
        <w:separator/>
      </w:r>
    </w:p>
  </w:endnote>
  <w:endnote w:type="continuationSeparator" w:id="1">
    <w:p w:rsidR="001121DF" w:rsidRDefault="001121DF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DF" w:rsidRDefault="001121DF" w:rsidP="004122A7">
      <w:pPr>
        <w:spacing w:after="0" w:line="240" w:lineRule="auto"/>
      </w:pPr>
      <w:r>
        <w:separator/>
      </w:r>
    </w:p>
  </w:footnote>
  <w:footnote w:type="continuationSeparator" w:id="1">
    <w:p w:rsidR="001121DF" w:rsidRDefault="001121DF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2F68"/>
    <w:rsid w:val="00023B72"/>
    <w:rsid w:val="00034868"/>
    <w:rsid w:val="00037E6E"/>
    <w:rsid w:val="000408EA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423A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21DF"/>
    <w:rsid w:val="00114B8D"/>
    <w:rsid w:val="00115859"/>
    <w:rsid w:val="001202B5"/>
    <w:rsid w:val="00120C53"/>
    <w:rsid w:val="001215F6"/>
    <w:rsid w:val="0012231B"/>
    <w:rsid w:val="0012576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9056A"/>
    <w:rsid w:val="00190758"/>
    <w:rsid w:val="00190E0C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4E9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E3283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4E7D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6EB6"/>
    <w:rsid w:val="004B0293"/>
    <w:rsid w:val="004B4484"/>
    <w:rsid w:val="004C5985"/>
    <w:rsid w:val="004C6E03"/>
    <w:rsid w:val="004C7496"/>
    <w:rsid w:val="004C780C"/>
    <w:rsid w:val="004C7A4F"/>
    <w:rsid w:val="004D1B07"/>
    <w:rsid w:val="004D4431"/>
    <w:rsid w:val="004E025E"/>
    <w:rsid w:val="004E27A1"/>
    <w:rsid w:val="004E4264"/>
    <w:rsid w:val="004E4ECE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1FB"/>
    <w:rsid w:val="00547C05"/>
    <w:rsid w:val="00547FB7"/>
    <w:rsid w:val="005525E6"/>
    <w:rsid w:val="00555B5D"/>
    <w:rsid w:val="00557887"/>
    <w:rsid w:val="00561A44"/>
    <w:rsid w:val="005640A9"/>
    <w:rsid w:val="005659E9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B6B11"/>
    <w:rsid w:val="005C51B8"/>
    <w:rsid w:val="005C6A7E"/>
    <w:rsid w:val="005E383E"/>
    <w:rsid w:val="005F2D62"/>
    <w:rsid w:val="005F7A8D"/>
    <w:rsid w:val="00605452"/>
    <w:rsid w:val="00607D61"/>
    <w:rsid w:val="00625FCA"/>
    <w:rsid w:val="00633FC4"/>
    <w:rsid w:val="00634E74"/>
    <w:rsid w:val="006366C7"/>
    <w:rsid w:val="00645708"/>
    <w:rsid w:val="00656537"/>
    <w:rsid w:val="00657243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E68CE"/>
    <w:rsid w:val="006E759F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4152"/>
    <w:rsid w:val="00795133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7646D"/>
    <w:rsid w:val="009801D0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5E0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596B"/>
    <w:rsid w:val="00AE6243"/>
    <w:rsid w:val="00B0081D"/>
    <w:rsid w:val="00B03229"/>
    <w:rsid w:val="00B064AE"/>
    <w:rsid w:val="00B065CB"/>
    <w:rsid w:val="00B126B2"/>
    <w:rsid w:val="00B15965"/>
    <w:rsid w:val="00B1673A"/>
    <w:rsid w:val="00B16C6E"/>
    <w:rsid w:val="00B221C3"/>
    <w:rsid w:val="00B22720"/>
    <w:rsid w:val="00B26B7A"/>
    <w:rsid w:val="00B360E2"/>
    <w:rsid w:val="00B62F63"/>
    <w:rsid w:val="00B66556"/>
    <w:rsid w:val="00B67F19"/>
    <w:rsid w:val="00B70243"/>
    <w:rsid w:val="00B76B50"/>
    <w:rsid w:val="00B80A36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571E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D0AC0"/>
    <w:rsid w:val="00CE22D4"/>
    <w:rsid w:val="00CE7ED9"/>
    <w:rsid w:val="00D11C3E"/>
    <w:rsid w:val="00D16F47"/>
    <w:rsid w:val="00D23589"/>
    <w:rsid w:val="00D250B0"/>
    <w:rsid w:val="00D359C3"/>
    <w:rsid w:val="00D43014"/>
    <w:rsid w:val="00D45FC7"/>
    <w:rsid w:val="00D529BE"/>
    <w:rsid w:val="00D53C0C"/>
    <w:rsid w:val="00D67DB4"/>
    <w:rsid w:val="00D72234"/>
    <w:rsid w:val="00D74953"/>
    <w:rsid w:val="00D824D0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038C3"/>
    <w:rsid w:val="00E142F8"/>
    <w:rsid w:val="00E23500"/>
    <w:rsid w:val="00E27E5F"/>
    <w:rsid w:val="00E303F0"/>
    <w:rsid w:val="00E33D4C"/>
    <w:rsid w:val="00E35C56"/>
    <w:rsid w:val="00E35ED7"/>
    <w:rsid w:val="00E37A0B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2F91"/>
    <w:rsid w:val="00EF3E22"/>
    <w:rsid w:val="00F000B1"/>
    <w:rsid w:val="00F00559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ow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2AF9-F7C8-4B2D-AC9C-2F9309D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4</cp:revision>
  <cp:lastPrinted>2021-05-24T12:15:00Z</cp:lastPrinted>
  <dcterms:created xsi:type="dcterms:W3CDTF">2021-05-24T08:52:00Z</dcterms:created>
  <dcterms:modified xsi:type="dcterms:W3CDTF">2021-05-24T12:51:00Z</dcterms:modified>
</cp:coreProperties>
</file>